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13" w:rsidRPr="00C40F13" w:rsidRDefault="001F23A7" w:rsidP="00207D4E">
      <w:pPr>
        <w:keepNext/>
        <w:keepLines/>
        <w:spacing w:line="240" w:lineRule="auto"/>
        <w:ind w:left="10915"/>
        <w:jc w:val="center"/>
        <w:outlineLvl w:val="2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</w:t>
      </w:r>
      <w:r w:rsidR="00207D4E">
        <w:rPr>
          <w:rFonts w:ascii="Times New Roman" w:hAnsi="Times New Roman"/>
          <w:sz w:val="24"/>
          <w:szCs w:val="28"/>
        </w:rPr>
        <w:br/>
      </w:r>
      <w:r w:rsidR="00C40F13" w:rsidRPr="00C40F13">
        <w:rPr>
          <w:rFonts w:ascii="Times New Roman" w:hAnsi="Times New Roman"/>
          <w:sz w:val="24"/>
          <w:szCs w:val="28"/>
        </w:rPr>
        <w:t xml:space="preserve">к </w:t>
      </w:r>
      <w:r w:rsidR="00207D4E">
        <w:rPr>
          <w:rFonts w:ascii="Times New Roman" w:hAnsi="Times New Roman"/>
          <w:sz w:val="24"/>
          <w:szCs w:val="28"/>
        </w:rPr>
        <w:t>приказу</w:t>
      </w:r>
      <w:r w:rsidR="00C40F13" w:rsidRPr="00C40F1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МТУ </w:t>
      </w:r>
      <w:r w:rsidR="00C40F13" w:rsidRPr="00C40F13">
        <w:rPr>
          <w:rFonts w:ascii="Times New Roman" w:hAnsi="Times New Roman"/>
          <w:sz w:val="24"/>
          <w:szCs w:val="28"/>
        </w:rPr>
        <w:t>Ростехнадзора</w:t>
      </w:r>
      <w:r w:rsidR="00C40F13" w:rsidRPr="00C40F13">
        <w:rPr>
          <w:rFonts w:ascii="Times New Roman" w:hAnsi="Times New Roman"/>
          <w:sz w:val="24"/>
          <w:szCs w:val="28"/>
        </w:rPr>
        <w:br/>
      </w:r>
      <w:r w:rsidR="00D51220">
        <w:rPr>
          <w:rFonts w:ascii="Times New Roman" w:hAnsi="Times New Roman"/>
          <w:sz w:val="24"/>
          <w:szCs w:val="28"/>
        </w:rPr>
        <w:t>от «27</w:t>
      </w:r>
      <w:r w:rsidR="00C6757D">
        <w:rPr>
          <w:rFonts w:ascii="Times New Roman" w:hAnsi="Times New Roman"/>
          <w:sz w:val="24"/>
          <w:szCs w:val="28"/>
        </w:rPr>
        <w:t xml:space="preserve">» </w:t>
      </w:r>
      <w:r w:rsidR="00207D4E">
        <w:rPr>
          <w:rFonts w:ascii="Times New Roman" w:hAnsi="Times New Roman"/>
          <w:sz w:val="24"/>
          <w:szCs w:val="28"/>
        </w:rPr>
        <w:t>декабря</w:t>
      </w:r>
      <w:r w:rsidR="00223169">
        <w:rPr>
          <w:rFonts w:ascii="Times New Roman" w:hAnsi="Times New Roman"/>
          <w:sz w:val="24"/>
          <w:szCs w:val="28"/>
        </w:rPr>
        <w:t xml:space="preserve"> 2023</w:t>
      </w:r>
      <w:r w:rsidR="00C6757D">
        <w:rPr>
          <w:rFonts w:ascii="Times New Roman" w:hAnsi="Times New Roman"/>
          <w:sz w:val="24"/>
          <w:szCs w:val="28"/>
        </w:rPr>
        <w:t xml:space="preserve"> г. № </w:t>
      </w:r>
      <w:r w:rsidR="00D51220">
        <w:rPr>
          <w:rFonts w:ascii="Times New Roman" w:hAnsi="Times New Roman"/>
          <w:sz w:val="24"/>
          <w:szCs w:val="28"/>
        </w:rPr>
        <w:t>ПР-200-196-о</w:t>
      </w:r>
      <w:bookmarkStart w:id="0" w:name="_GoBack"/>
      <w:bookmarkEnd w:id="0"/>
    </w:p>
    <w:p w:rsidR="006464ED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01F7" w:rsidRDefault="009601F7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64ED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</w:p>
    <w:p w:rsidR="001302D6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реализации профилактических мероприятий </w:t>
      </w:r>
      <w:r w:rsidR="00653267">
        <w:rPr>
          <w:rFonts w:ascii="Times New Roman" w:eastAsia="Times New Roman" w:hAnsi="Times New Roman"/>
          <w:b/>
          <w:sz w:val="28"/>
          <w:szCs w:val="28"/>
          <w:lang w:eastAsia="ru-RU"/>
        </w:rPr>
        <w:t>МТУ</w:t>
      </w: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Ростехнадзора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</w:t>
      </w:r>
      <w:r w:rsidR="0022316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9733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15E2A" w:rsidRPr="00615E2A" w:rsidRDefault="00615E2A" w:rsidP="00615E2A">
      <w:pPr>
        <w:spacing w:after="0"/>
        <w:ind w:left="6237" w:right="5498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 w:rsidRPr="00615E2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Наименование управления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6464ED" w:rsidRDefault="00ED45F9" w:rsidP="00360E4A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осуществлении: </w:t>
      </w:r>
      <w:r w:rsidRPr="00ED45F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федерального государственного надзора за деятельностью саморегулируемых организаций </w:t>
      </w:r>
      <w:r w:rsidRPr="00ED45F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br/>
        <w:t>в области энергетического обследования</w:t>
      </w:r>
    </w:p>
    <w:tbl>
      <w:tblPr>
        <w:tblW w:w="15441" w:type="dxa"/>
        <w:jc w:val="center"/>
        <w:tblLook w:val="04A0" w:firstRow="1" w:lastRow="0" w:firstColumn="1" w:lastColumn="0" w:noHBand="0" w:noVBand="1"/>
      </w:tblPr>
      <w:tblGrid>
        <w:gridCol w:w="816"/>
        <w:gridCol w:w="5794"/>
        <w:gridCol w:w="3904"/>
        <w:gridCol w:w="4927"/>
      </w:tblGrid>
      <w:tr w:rsidR="004C0C71" w:rsidRPr="00C40F13" w:rsidTr="00180C0C">
        <w:trPr>
          <w:trHeight w:val="924"/>
          <w:tblHeader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C71" w:rsidRDefault="004C0C71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4C0C71" w:rsidRPr="00C40F13" w:rsidRDefault="004C0C71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890B32" w:rsidRDefault="004C0C71" w:rsidP="00890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B45" w:rsidRDefault="004C0C71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  <w:p w:rsidR="00DA2B45" w:rsidRDefault="00DA2B45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4C0C71" w:rsidRPr="00890B32" w:rsidRDefault="004C0C71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исполнител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DA2B45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(Ф.И.О., </w:t>
            </w:r>
            <w:proofErr w:type="gramEnd"/>
          </w:p>
          <w:p w:rsidR="004C0C71" w:rsidRPr="00890B32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анимаемая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должность, с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лужебный номер телефона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733B9" w:rsidRPr="00C40F13" w:rsidTr="00022825">
        <w:trPr>
          <w:trHeight w:val="519"/>
          <w:jc w:val="center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3B9" w:rsidRPr="009733B9" w:rsidRDefault="009733B9" w:rsidP="00D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9733B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город Москва</w:t>
            </w:r>
          </w:p>
        </w:tc>
      </w:tr>
      <w:tr w:rsidR="009733B9" w:rsidRPr="00C40F13" w:rsidTr="00DD0832">
        <w:trPr>
          <w:trHeight w:val="45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B9" w:rsidRDefault="009733B9" w:rsidP="00D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B9" w:rsidRPr="00890B32" w:rsidRDefault="009733B9" w:rsidP="00D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4C0C71" w:rsidRPr="00C40F13" w:rsidTr="00180C0C">
        <w:trPr>
          <w:trHeight w:val="6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FF0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1C5197" w:rsidRDefault="00ED45F9" w:rsidP="00ED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некоммерческих организаций, саморегулируемых организаций в области энергетического обследования</w:t>
            </w:r>
            <w:r w:rsidRPr="005A3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соблюдения обязательных требований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посредством </w:t>
            </w:r>
            <w:r w:rsidRPr="002B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B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писем с целью разъяснения позиции Ростехнадзора по актуальным вопросам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B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саморегулирования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C40F13" w:rsidRDefault="00ED45F9" w:rsidP="00D2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45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C0C" w:rsidRDefault="00223169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Старшие государственные</w:t>
            </w:r>
            <w:r w:rsidR="00180C0C"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инспектор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180C0C"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отдела </w:t>
            </w:r>
            <w:r w:rsidR="00572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энергетического надзора и надзора за </w:t>
            </w:r>
            <w:r w:rsid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ГТС</w:t>
            </w: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80C0C" w:rsidRDefault="00223169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Олисеевец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</w:p>
          <w:p w:rsidR="00223169" w:rsidRPr="00180C0C" w:rsidRDefault="00223169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Максимов Игорь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Владиславовоич</w:t>
            </w:r>
            <w:proofErr w:type="spellEnd"/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Государственные инспекторы </w:t>
            </w:r>
          </w:p>
          <w:p w:rsid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Абрамкин</w:t>
            </w:r>
            <w:proofErr w:type="spellEnd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 Юрьевич</w:t>
            </w:r>
          </w:p>
          <w:p w:rsidR="00572C93" w:rsidRDefault="00572C93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Шурыгин Антон Сергеевич</w:t>
            </w:r>
          </w:p>
          <w:p w:rsidR="00572C93" w:rsidRDefault="00572C93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Даниленко Захар Максимович</w:t>
            </w:r>
          </w:p>
          <w:p w:rsidR="00572C93" w:rsidRPr="00180C0C" w:rsidRDefault="00572C93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Смирнов Евгений Владимирович</w:t>
            </w:r>
          </w:p>
          <w:p w:rsidR="00207536" w:rsidRDefault="00572C93" w:rsidP="005D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C0C"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254-00-04</w:t>
            </w:r>
          </w:p>
        </w:tc>
      </w:tr>
      <w:tr w:rsidR="004C0C71" w:rsidRPr="00C40F13" w:rsidTr="00180C0C">
        <w:trPr>
          <w:trHeight w:val="5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CC3E04" w:rsidP="00ED4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ED45F9" w:rsidP="00F2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и поддержка в актуальном состоянии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 официальном сайте МТУ Ростехнадзора </w:t>
            </w:r>
            <w:r w:rsidRPr="00ED45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перечня нормативных правовых актов (их отдельных частей), содержащих обязательные требования, оценка соблюдения которых является предметом </w:t>
            </w:r>
            <w:r w:rsidRPr="00ED45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федерального государственного надзора </w:t>
            </w:r>
            <w:r w:rsidR="00DD08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ED45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деятельностью саморегулируемых организаций </w:t>
            </w:r>
            <w:r w:rsidR="00DD08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ED45F9">
              <w:rPr>
                <w:rFonts w:ascii="Times New Roman" w:hAnsi="Times New Roman"/>
                <w:sz w:val="24"/>
                <w:szCs w:val="24"/>
                <w:lang w:eastAsia="ru-RU"/>
              </w:rPr>
              <w:t>в области энергетического обследования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C40F13" w:rsidRDefault="00207536" w:rsidP="00207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0A3BD2" w:rsidRPr="000A3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F9" w:rsidRDefault="00ED45F9" w:rsidP="00ED4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</w:p>
          <w:p w:rsidR="00ED45F9" w:rsidRDefault="00ED45F9" w:rsidP="00ED4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:rsidR="00CB61D4" w:rsidRPr="00CB61D4" w:rsidRDefault="00CB61D4" w:rsidP="00CB6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Заместители начальника отдела</w:t>
            </w:r>
          </w:p>
          <w:p w:rsidR="00CB61D4" w:rsidRPr="00CB61D4" w:rsidRDefault="00CB61D4" w:rsidP="00CB6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энергетического надзора и </w:t>
            </w:r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надзора за ГТС</w:t>
            </w:r>
          </w:p>
          <w:p w:rsidR="00CB61D4" w:rsidRPr="00CB61D4" w:rsidRDefault="00CB61D4" w:rsidP="00CB6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Семенов Алексей </w:t>
            </w:r>
            <w:proofErr w:type="spellStart"/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  <w:p w:rsidR="00CB61D4" w:rsidRPr="00CB61D4" w:rsidRDefault="00CB61D4" w:rsidP="00CB6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(499) 254-30-75 </w:t>
            </w:r>
          </w:p>
          <w:p w:rsidR="00CB61D4" w:rsidRPr="00CB61D4" w:rsidRDefault="00CB61D4" w:rsidP="00CB6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4C0C71" w:rsidRDefault="00CB61D4" w:rsidP="00CB6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254-93-08</w:t>
            </w:r>
          </w:p>
        </w:tc>
      </w:tr>
      <w:tr w:rsidR="00CF224E" w:rsidRPr="00C40F13" w:rsidTr="00DD0832">
        <w:trPr>
          <w:trHeight w:val="40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Default="00CF224E" w:rsidP="00D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F85224" w:rsidRDefault="00CF224E" w:rsidP="00D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</w:tr>
      <w:tr w:rsidR="00DD0832" w:rsidRPr="00C40F13" w:rsidTr="00180C0C">
        <w:trPr>
          <w:trHeight w:val="7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832" w:rsidRPr="00C40F13" w:rsidRDefault="00DD0832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832" w:rsidRPr="00C40F13" w:rsidRDefault="00DD0832" w:rsidP="00A140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публичных мероприятий по обсуждению вопросов правоприменительной практики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832" w:rsidRPr="00212EE9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утвержденным руководителем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МТУ 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Ростехнадзора </w:t>
            </w:r>
          </w:p>
          <w:p w:rsidR="00DD0832" w:rsidRPr="00212EE9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планом-графиком проведения </w:t>
            </w:r>
          </w:p>
          <w:p w:rsidR="00DD0832" w:rsidRPr="00C40F13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1D4" w:rsidRDefault="00CB61D4" w:rsidP="00CB6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руководителя </w:t>
            </w:r>
          </w:p>
          <w:p w:rsidR="00CB61D4" w:rsidRPr="00CB61D4" w:rsidRDefault="00CB61D4" w:rsidP="00CB6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Телегин Николай Владимирович</w:t>
            </w:r>
          </w:p>
          <w:p w:rsidR="00CB61D4" w:rsidRPr="00CB61D4" w:rsidRDefault="00CB61D4" w:rsidP="00CB6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  <w:p w:rsidR="00CB61D4" w:rsidRDefault="00CB61D4" w:rsidP="00CB6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энергетического </w:t>
            </w:r>
          </w:p>
          <w:p w:rsidR="00CB61D4" w:rsidRPr="00CB61D4" w:rsidRDefault="00CB61D4" w:rsidP="00CB6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надзора и надзора за ГТС</w:t>
            </w:r>
          </w:p>
          <w:p w:rsidR="00CB61D4" w:rsidRPr="00CB61D4" w:rsidRDefault="00CB61D4" w:rsidP="00CB6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Родионов Андрей Петрович</w:t>
            </w:r>
          </w:p>
          <w:p w:rsidR="00CB61D4" w:rsidRPr="00CB61D4" w:rsidRDefault="00CB61D4" w:rsidP="00CB6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254-64-12</w:t>
            </w:r>
          </w:p>
          <w:p w:rsidR="00CB61D4" w:rsidRPr="00CB61D4" w:rsidRDefault="00CB61D4" w:rsidP="00CB6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CB61D4" w:rsidRDefault="00CB61D4" w:rsidP="00CB6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энергетического </w:t>
            </w:r>
          </w:p>
          <w:p w:rsidR="00CB61D4" w:rsidRPr="00CB61D4" w:rsidRDefault="00CB61D4" w:rsidP="00CB6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надзора и надзора за ГТС </w:t>
            </w:r>
          </w:p>
          <w:p w:rsidR="00CB61D4" w:rsidRPr="00CB61D4" w:rsidRDefault="00CB61D4" w:rsidP="00CB6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Семенов Алексей </w:t>
            </w:r>
            <w:proofErr w:type="spellStart"/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  <w:p w:rsidR="00DD0832" w:rsidRDefault="00CB61D4" w:rsidP="00CB6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254-00-04</w:t>
            </w:r>
          </w:p>
        </w:tc>
      </w:tr>
      <w:tr w:rsidR="00DD0832" w:rsidRPr="00C40F13" w:rsidTr="00180C0C">
        <w:trPr>
          <w:trHeight w:val="7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832" w:rsidRDefault="00DD0832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832" w:rsidRPr="00C40F13" w:rsidRDefault="00DD0832" w:rsidP="003B4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проекта доклада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proofErr w:type="gramStart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менительной</w:t>
            </w:r>
            <w:proofErr w:type="spellEnd"/>
            <w:proofErr w:type="gramEnd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практике за 202</w:t>
            </w:r>
            <w:r w:rsidR="003B4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832" w:rsidRPr="0046481F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20 января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B4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DD0832" w:rsidRPr="00C40F13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FB" w:rsidRPr="00924EFB" w:rsidRDefault="00924EFB" w:rsidP="0092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E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924EFB" w:rsidRPr="00924EFB" w:rsidRDefault="00924EFB" w:rsidP="0092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E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энергетического </w:t>
            </w:r>
          </w:p>
          <w:p w:rsidR="00924EFB" w:rsidRDefault="00924EFB" w:rsidP="0092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E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надзора и надзора за ГТС </w:t>
            </w:r>
          </w:p>
          <w:p w:rsidR="00DD0832" w:rsidRDefault="00DD0832" w:rsidP="0092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DD0832" w:rsidRDefault="00DD0832" w:rsidP="0092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(499) </w:t>
            </w:r>
            <w:r w:rsidR="00924E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254-93-08</w:t>
            </w:r>
          </w:p>
        </w:tc>
      </w:tr>
      <w:tr w:rsidR="00924EFB" w:rsidRPr="00C40F13" w:rsidTr="00180C0C">
        <w:trPr>
          <w:trHeight w:val="76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FB" w:rsidRPr="00C40F13" w:rsidRDefault="00924EFB" w:rsidP="00193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FB" w:rsidRPr="00C40F13" w:rsidRDefault="00924EFB" w:rsidP="00834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отчета о проведении публичного мероприятия в адрес Управления государственного энергетического надзора Ростехнадзора, в том числе на адрес электронной почты: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Otchet10upr@gosnadzor.gov.ru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FB" w:rsidRDefault="00924EFB" w:rsidP="00E8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4EFB" w:rsidRPr="00C40F13" w:rsidRDefault="00924EFB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двух недель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даты проведения</w:t>
            </w:r>
            <w:proofErr w:type="gramEnd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публичного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EFB" w:rsidRPr="00924EFB" w:rsidRDefault="00924EFB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E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924EFB" w:rsidRPr="00924EFB" w:rsidRDefault="00924EFB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E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энергетического </w:t>
            </w:r>
          </w:p>
          <w:p w:rsidR="00924EFB" w:rsidRDefault="00924EFB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E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надзора и надзора за ГТС </w:t>
            </w:r>
          </w:p>
          <w:p w:rsidR="00924EFB" w:rsidRDefault="00924EFB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924EFB" w:rsidRDefault="00924EFB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254-93-08</w:t>
            </w:r>
          </w:p>
          <w:p w:rsidR="00D831E6" w:rsidRDefault="00D831E6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31E6" w:rsidRDefault="00D831E6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31E6" w:rsidRDefault="00D831E6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31E6" w:rsidRDefault="00D831E6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31E6" w:rsidRDefault="00D831E6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B0" w:rsidRPr="00C40F13" w:rsidTr="00022825">
        <w:trPr>
          <w:trHeight w:val="578"/>
          <w:jc w:val="center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1B0" w:rsidRPr="005D61B0" w:rsidRDefault="009C775D" w:rsidP="0077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Смоленская область</w:t>
            </w:r>
          </w:p>
        </w:tc>
      </w:tr>
      <w:tr w:rsidR="009C775D" w:rsidRPr="00C40F13" w:rsidTr="009C775D">
        <w:trPr>
          <w:trHeight w:val="40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75D" w:rsidRPr="00C40F13" w:rsidRDefault="009C775D" w:rsidP="009C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75D" w:rsidRDefault="009C775D" w:rsidP="009C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7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9C775D" w:rsidRPr="00C40F13" w:rsidTr="002150F7">
        <w:trPr>
          <w:trHeight w:val="6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75D" w:rsidRPr="00C40F13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5D" w:rsidRPr="001C5197" w:rsidRDefault="009C775D" w:rsidP="00215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некоммерческих организаций, саморегулируемых организаций в области энергетического обследования</w:t>
            </w:r>
            <w:r w:rsidRPr="005A3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соблюдения обязательных требований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посредством </w:t>
            </w:r>
            <w:r w:rsidRPr="002B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B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писем с целью разъяснения позиции Ростехнадзора по актуальным вопросам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B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саморегулирования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5D" w:rsidRPr="00C40F13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45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2CE" w:rsidRDefault="003C02CE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9C775D"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ачальник </w:t>
            </w:r>
            <w:r w:rsidR="00FC6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отдела государственного энергетического надзора </w:t>
            </w:r>
            <w:r w:rsidR="00FC6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надзора за гидротехническими сооружениями по Смоленской области</w:t>
            </w:r>
            <w:r w:rsidR="00FC60A7"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775D" w:rsidRDefault="00FC60A7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3C0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далее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ОГЭНиНГТС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СО)</w:t>
            </w:r>
          </w:p>
          <w:p w:rsidR="003C02CE" w:rsidRDefault="003C02CE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Мизин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Михаил Викторович</w:t>
            </w:r>
          </w:p>
          <w:p w:rsidR="003C02CE" w:rsidRPr="00E75601" w:rsidRDefault="003C02CE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9C775D" w:rsidRPr="00E75601" w:rsidRDefault="00FC60A7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Дмитрий Александрович</w:t>
            </w:r>
          </w:p>
          <w:p w:rsidR="009C775D" w:rsidRPr="00E75601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Главные государственные инспектор</w:t>
            </w:r>
            <w:r w:rsidR="003C0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Карпов А.В., Приходько А.С., </w:t>
            </w:r>
          </w:p>
          <w:p w:rsidR="009C775D" w:rsidRPr="00E75601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В.И.</w:t>
            </w:r>
          </w:p>
          <w:p w:rsidR="003C02CE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Государственные </w:t>
            </w:r>
            <w:r w:rsidR="003C0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инспекторы</w:t>
            </w:r>
          </w:p>
          <w:p w:rsidR="009C775D" w:rsidRPr="00E75601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Горбачев А.В.</w:t>
            </w:r>
            <w:r w:rsidR="003C0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Лащенков</w:t>
            </w:r>
            <w:proofErr w:type="spellEnd"/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С.Л.</w:t>
            </w:r>
            <w:r w:rsidR="003C0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Нагаев Г.А.</w:t>
            </w:r>
          </w:p>
          <w:p w:rsidR="009C775D" w:rsidRPr="00E75601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Тимашкова М.С.</w:t>
            </w:r>
            <w:r w:rsidR="003C0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Хрол</w:t>
            </w:r>
            <w:proofErr w:type="spellEnd"/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  <w:r w:rsidR="003C0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С.Е.</w:t>
            </w:r>
          </w:p>
          <w:p w:rsidR="009C775D" w:rsidRDefault="009C775D" w:rsidP="00FC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61-01-41</w:t>
            </w:r>
          </w:p>
        </w:tc>
      </w:tr>
      <w:tr w:rsidR="009C775D" w:rsidRPr="00C40F13" w:rsidTr="002150F7">
        <w:trPr>
          <w:trHeight w:val="5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75D" w:rsidRPr="00C40F13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5D" w:rsidRDefault="009C775D" w:rsidP="00215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и поддержка в актуальном состоянии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 официальном сайте МТУ Ростехнадзора </w:t>
            </w:r>
            <w:r w:rsidRPr="00ED45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перечня нормативных правовых актов (их отдельных частей), содержащих обязательные требования, оценка соблюдения которых является предметом федерального государственного надзора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ED45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деятельностью саморегулируемых организаций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ED45F9">
              <w:rPr>
                <w:rFonts w:ascii="Times New Roman" w:hAnsi="Times New Roman"/>
                <w:sz w:val="24"/>
                <w:szCs w:val="24"/>
                <w:lang w:eastAsia="ru-RU"/>
              </w:rPr>
              <w:t>в области энергетического обследования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5D" w:rsidRPr="00C40F13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A3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5D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</w:p>
          <w:p w:rsidR="009C775D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:rsidR="009C775D" w:rsidRPr="00E75601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ОГЭНиНГТС</w:t>
            </w:r>
            <w:proofErr w:type="spellEnd"/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Ковалев Д.А.</w:t>
            </w:r>
          </w:p>
          <w:p w:rsidR="009C775D" w:rsidRPr="00E75601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Главные государственные инспектора Карпов А.В.,</w:t>
            </w:r>
            <w:r w:rsidR="00756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Приходько А.С.,</w:t>
            </w:r>
            <w:r w:rsidR="00756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775D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В.И.</w:t>
            </w:r>
          </w:p>
          <w:p w:rsidR="009C775D" w:rsidRDefault="009C775D" w:rsidP="0075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61-01-41</w:t>
            </w:r>
          </w:p>
        </w:tc>
      </w:tr>
      <w:tr w:rsidR="009C775D" w:rsidRPr="00C40F13" w:rsidTr="002150F7">
        <w:trPr>
          <w:trHeight w:val="40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75D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75D" w:rsidRPr="00F85224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</w:tr>
      <w:tr w:rsidR="009C775D" w:rsidRPr="00C40F13" w:rsidTr="002150F7">
        <w:trPr>
          <w:trHeight w:val="7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75D" w:rsidRPr="00C40F13" w:rsidRDefault="009C775D" w:rsidP="009C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5D" w:rsidRPr="00C40F13" w:rsidRDefault="009C775D" w:rsidP="002150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публичных мероприятий по обсуждению вопросов правоприменительной практики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5D" w:rsidRPr="00212EE9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утвержденным руководителем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МТУ 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Ростехнадзора </w:t>
            </w:r>
          </w:p>
          <w:p w:rsidR="009C775D" w:rsidRPr="00212EE9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планом-графиком проведения </w:t>
            </w:r>
          </w:p>
          <w:p w:rsidR="009C775D" w:rsidRPr="00C40F13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публичных обсуждений результатов правоприменительной практики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E04" w:rsidRDefault="00CC3E04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руководителя Прохоров </w:t>
            </w:r>
          </w:p>
          <w:p w:rsidR="00CC3E04" w:rsidRDefault="00CC3E04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Михаил Юрьевич</w:t>
            </w:r>
          </w:p>
          <w:p w:rsidR="00CC3E04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ОГЭНиНГТС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775D" w:rsidRDefault="00A427AC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Мизин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  <w:p w:rsidR="00CC3E04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начальника </w:t>
            </w:r>
            <w:proofErr w:type="spellStart"/>
            <w:r w:rsidR="003B4B31"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ОГЭНиНГТС</w:t>
            </w:r>
            <w:proofErr w:type="spellEnd"/>
            <w:r w:rsidR="003B4B31"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="003B4B31"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</w:p>
          <w:p w:rsidR="009C775D" w:rsidRPr="00E75601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Д.А.</w:t>
            </w:r>
          </w:p>
          <w:p w:rsidR="009C775D" w:rsidRPr="00E75601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Главные государственные инспектора Карпов А.В., Приходько А.С., </w:t>
            </w:r>
          </w:p>
          <w:p w:rsidR="009C775D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В.И.</w:t>
            </w:r>
          </w:p>
          <w:p w:rsidR="009C775D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61-01-41</w:t>
            </w:r>
          </w:p>
        </w:tc>
      </w:tr>
      <w:tr w:rsidR="009C775D" w:rsidRPr="00C40F13" w:rsidTr="002150F7">
        <w:trPr>
          <w:trHeight w:val="7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75D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5D" w:rsidRPr="00C40F13" w:rsidRDefault="009C775D" w:rsidP="003B4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проекта доклада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proofErr w:type="gramStart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менительной</w:t>
            </w:r>
            <w:proofErr w:type="spellEnd"/>
            <w:proofErr w:type="gramEnd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практике за 202</w:t>
            </w:r>
            <w:r w:rsidR="003B4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5D" w:rsidRPr="0046481F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20 января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B4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9C775D" w:rsidRPr="00C40F13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5D" w:rsidRPr="00E75601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ОГЭНиНГТС</w:t>
            </w:r>
            <w:proofErr w:type="spellEnd"/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Ковалев Д.А.</w:t>
            </w:r>
          </w:p>
          <w:p w:rsidR="009C775D" w:rsidRPr="00E75601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Главные государственные инспектора Карпов А.В., Приходько А.С., </w:t>
            </w:r>
          </w:p>
          <w:p w:rsidR="009C775D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В.И.</w:t>
            </w:r>
          </w:p>
          <w:p w:rsidR="009C775D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61-01-41</w:t>
            </w:r>
          </w:p>
        </w:tc>
      </w:tr>
      <w:tr w:rsidR="009C775D" w:rsidRPr="00C40F13" w:rsidTr="002150F7">
        <w:trPr>
          <w:trHeight w:val="76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75D" w:rsidRPr="00C40F13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5D" w:rsidRPr="00C40F13" w:rsidRDefault="009C775D" w:rsidP="002150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отчета о проведении публичного мероприятия в адрес Управления государственного энергетического надзора Ростехнадзора, в том числе на адрес электронной почты: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Otchet10upr@gosnadzor.gov.ru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5D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775D" w:rsidRPr="00C40F13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двух недель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даты проведения</w:t>
            </w:r>
            <w:proofErr w:type="gramEnd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публичного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5D" w:rsidRPr="00E75601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ОГЭНиНГТС</w:t>
            </w:r>
            <w:proofErr w:type="spellEnd"/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Ковалев Д.А.</w:t>
            </w:r>
          </w:p>
          <w:p w:rsidR="009C775D" w:rsidRPr="00E75601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Главные государственные инспектора Карпов А.В., Приходько А.С., </w:t>
            </w:r>
          </w:p>
          <w:p w:rsidR="009C775D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В.И.</w:t>
            </w:r>
          </w:p>
          <w:p w:rsidR="009C775D" w:rsidRDefault="009C775D" w:rsidP="00215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61-01-41</w:t>
            </w:r>
          </w:p>
        </w:tc>
      </w:tr>
    </w:tbl>
    <w:p w:rsidR="00C40F13" w:rsidRPr="00E42488" w:rsidRDefault="006318BF" w:rsidP="006318BF">
      <w:pPr>
        <w:spacing w:before="720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</w:p>
    <w:sectPr w:rsidR="00C40F13" w:rsidRPr="00E42488" w:rsidSect="008C4A14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13"/>
    <w:rsid w:val="000161D1"/>
    <w:rsid w:val="00017F3A"/>
    <w:rsid w:val="00022825"/>
    <w:rsid w:val="00030FF3"/>
    <w:rsid w:val="0005542F"/>
    <w:rsid w:val="00065A70"/>
    <w:rsid w:val="00070BEF"/>
    <w:rsid w:val="000A148F"/>
    <w:rsid w:val="000A3BD2"/>
    <w:rsid w:val="000E2365"/>
    <w:rsid w:val="00110E72"/>
    <w:rsid w:val="0011565E"/>
    <w:rsid w:val="001278DD"/>
    <w:rsid w:val="001302D6"/>
    <w:rsid w:val="00165259"/>
    <w:rsid w:val="00180C0C"/>
    <w:rsid w:val="00187B25"/>
    <w:rsid w:val="0019338F"/>
    <w:rsid w:val="001C5197"/>
    <w:rsid w:val="001F0671"/>
    <w:rsid w:val="001F23A7"/>
    <w:rsid w:val="0020310F"/>
    <w:rsid w:val="00205D45"/>
    <w:rsid w:val="00207536"/>
    <w:rsid w:val="00207D4E"/>
    <w:rsid w:val="00212EE9"/>
    <w:rsid w:val="00223169"/>
    <w:rsid w:val="00227309"/>
    <w:rsid w:val="00247738"/>
    <w:rsid w:val="002606CD"/>
    <w:rsid w:val="00263D9F"/>
    <w:rsid w:val="0029093D"/>
    <w:rsid w:val="002A4447"/>
    <w:rsid w:val="002A5AD8"/>
    <w:rsid w:val="002E2F08"/>
    <w:rsid w:val="003050D0"/>
    <w:rsid w:val="00323F64"/>
    <w:rsid w:val="003414A5"/>
    <w:rsid w:val="00354F90"/>
    <w:rsid w:val="00360E4A"/>
    <w:rsid w:val="003634D7"/>
    <w:rsid w:val="00374937"/>
    <w:rsid w:val="00383953"/>
    <w:rsid w:val="00383A86"/>
    <w:rsid w:val="003B4B31"/>
    <w:rsid w:val="003B7D1D"/>
    <w:rsid w:val="003C02CE"/>
    <w:rsid w:val="003F3A21"/>
    <w:rsid w:val="0046481F"/>
    <w:rsid w:val="004903FF"/>
    <w:rsid w:val="00492F2E"/>
    <w:rsid w:val="004C0C71"/>
    <w:rsid w:val="004D09CD"/>
    <w:rsid w:val="005050FD"/>
    <w:rsid w:val="00517619"/>
    <w:rsid w:val="00550F46"/>
    <w:rsid w:val="00572C93"/>
    <w:rsid w:val="005902E7"/>
    <w:rsid w:val="005C055F"/>
    <w:rsid w:val="005D4E93"/>
    <w:rsid w:val="005D61B0"/>
    <w:rsid w:val="00615E2A"/>
    <w:rsid w:val="00620401"/>
    <w:rsid w:val="006318BF"/>
    <w:rsid w:val="00644369"/>
    <w:rsid w:val="006464ED"/>
    <w:rsid w:val="00653267"/>
    <w:rsid w:val="006623C0"/>
    <w:rsid w:val="006664BD"/>
    <w:rsid w:val="00687A74"/>
    <w:rsid w:val="006B2BD2"/>
    <w:rsid w:val="006E1D90"/>
    <w:rsid w:val="00732193"/>
    <w:rsid w:val="007529FA"/>
    <w:rsid w:val="00756567"/>
    <w:rsid w:val="007705EC"/>
    <w:rsid w:val="007C6B4B"/>
    <w:rsid w:val="007D2D51"/>
    <w:rsid w:val="008167C6"/>
    <w:rsid w:val="00820A58"/>
    <w:rsid w:val="008314B3"/>
    <w:rsid w:val="00834C84"/>
    <w:rsid w:val="00860E09"/>
    <w:rsid w:val="00890B32"/>
    <w:rsid w:val="008C4A14"/>
    <w:rsid w:val="008D6311"/>
    <w:rsid w:val="008E56CC"/>
    <w:rsid w:val="00924EFB"/>
    <w:rsid w:val="0094163D"/>
    <w:rsid w:val="00946A4C"/>
    <w:rsid w:val="009601F7"/>
    <w:rsid w:val="00960AF7"/>
    <w:rsid w:val="009733B9"/>
    <w:rsid w:val="00974709"/>
    <w:rsid w:val="0099539A"/>
    <w:rsid w:val="009B25B9"/>
    <w:rsid w:val="009C775D"/>
    <w:rsid w:val="00A01526"/>
    <w:rsid w:val="00A12E7D"/>
    <w:rsid w:val="00A15B90"/>
    <w:rsid w:val="00A32AFA"/>
    <w:rsid w:val="00A427AC"/>
    <w:rsid w:val="00A601D9"/>
    <w:rsid w:val="00A671A6"/>
    <w:rsid w:val="00B35C8C"/>
    <w:rsid w:val="00B93C58"/>
    <w:rsid w:val="00BC0CAF"/>
    <w:rsid w:val="00BF539A"/>
    <w:rsid w:val="00C20961"/>
    <w:rsid w:val="00C40136"/>
    <w:rsid w:val="00C40F13"/>
    <w:rsid w:val="00C52CB9"/>
    <w:rsid w:val="00C6757D"/>
    <w:rsid w:val="00C817AE"/>
    <w:rsid w:val="00C8495E"/>
    <w:rsid w:val="00CA7829"/>
    <w:rsid w:val="00CB61D4"/>
    <w:rsid w:val="00CC1577"/>
    <w:rsid w:val="00CC3E04"/>
    <w:rsid w:val="00CE022D"/>
    <w:rsid w:val="00CE4357"/>
    <w:rsid w:val="00CE5271"/>
    <w:rsid w:val="00CF224E"/>
    <w:rsid w:val="00D04608"/>
    <w:rsid w:val="00D062FA"/>
    <w:rsid w:val="00D22D8A"/>
    <w:rsid w:val="00D51220"/>
    <w:rsid w:val="00D831E6"/>
    <w:rsid w:val="00DA2B45"/>
    <w:rsid w:val="00DD0832"/>
    <w:rsid w:val="00E42488"/>
    <w:rsid w:val="00E80476"/>
    <w:rsid w:val="00EA2ABF"/>
    <w:rsid w:val="00EA36B1"/>
    <w:rsid w:val="00ED45F9"/>
    <w:rsid w:val="00EF24F1"/>
    <w:rsid w:val="00F23A88"/>
    <w:rsid w:val="00F25541"/>
    <w:rsid w:val="00F33B6A"/>
    <w:rsid w:val="00F411AC"/>
    <w:rsid w:val="00F64DF1"/>
    <w:rsid w:val="00F81F37"/>
    <w:rsid w:val="00F85224"/>
    <w:rsid w:val="00FC119A"/>
    <w:rsid w:val="00FC1830"/>
    <w:rsid w:val="00FC3826"/>
    <w:rsid w:val="00FC60A7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9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3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9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3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Delo08</cp:lastModifiedBy>
  <cp:revision>20</cp:revision>
  <cp:lastPrinted>2023-02-01T11:34:00Z</cp:lastPrinted>
  <dcterms:created xsi:type="dcterms:W3CDTF">2023-02-01T11:36:00Z</dcterms:created>
  <dcterms:modified xsi:type="dcterms:W3CDTF">2023-12-27T08:03:00Z</dcterms:modified>
</cp:coreProperties>
</file>